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Внешние устройства вывода ПК и их роль в медицине</w:t>
      </w:r>
    </w:p>
    <w:p>
      <w:pPr>
        <w:pStyle w:val="Heading1"/>
      </w:pPr>
      <w:r>
        <w:t>Введение</w:t>
      </w:r>
    </w:p>
    <w:p>
      <w:r>
        <w:t>Компьютерные технологии стали неотъемлемой частью медицинской практики. Современная медицина немыслима без специализированных программ, цифровых систем хранения данных, а также устройств ввода и вывода информации. Особенно важны именно устройства вывода, поскольку они обеспечивают врачу доступ к результатам обработки данных и позволяют быстро принимать клинические решения.</w:t>
        <w:br/>
        <w:br/>
        <w:t>Визуализация изображений внутренних органов, печать результатов анализов, демонстрация обучающих материалов и проведение дистанционных консультаций — всё это невозможно без соответствующих периферийных устройств.</w:t>
        <w:br/>
        <w:br/>
        <w:t>Цель данного реферата — подробно рассмотреть основные внешние устройства вывода персонального компьютера и проанализировать их роль в медицине.</w:t>
      </w:r>
    </w:p>
    <w:p>
      <w:pPr>
        <w:pStyle w:val="Heading1"/>
      </w:pPr>
      <w:r>
        <w:t>1. Общая характеристика внешних устройств вывода</w:t>
      </w:r>
    </w:p>
    <w:p>
      <w:r>
        <w:t>Устройства вывода — это периферийные компоненты, которые преобразуют цифровую информацию в форму, доступную для человека. Их можно разделить на три основные группы:</w:t>
        <w:br/>
        <w:br/>
        <w:t>- Визуальные устройства — отображают текст, графику и изображения (мониторы, проекторы).</w:t>
        <w:br/>
        <w:t>- Печатные устройства — создают физические копии данных (принтеры, 3D-принтеры, плоттеры).</w:t>
        <w:br/>
        <w:t>- Аудио- и мультимедийные устройства — воспроизводят звук или видеоинформацию (акустические системы, специализированные дисплеи с динамиками).</w:t>
        <w:br/>
        <w:br/>
        <w:t>В медицине такие устройства обеспечивают качественную визуализацию диагностических данных, печать документов и протезов, проведение лекций и дистанционных консультаций.</w:t>
      </w:r>
    </w:p>
    <w:p>
      <w:pPr>
        <w:pStyle w:val="Heading1"/>
      </w:pPr>
      <w:r>
        <w:t>2. Мониторы в медицине</w:t>
      </w:r>
    </w:p>
    <w:p>
      <w:r>
        <w:t>Мониторы являются основным устройством вывода и используются во всех сферах медицины: от диагностики до хирургии.</w:t>
        <w:br/>
        <w:br/>
        <w:t>Особенности применения:</w:t>
        <w:br/>
        <w:t>- Диагностика: при просмотре рентгеновских снимков, КТ и МРТ, УЗИ-исследований врачи используют специализированные медицинские мониторы с поддержкой стандарта DICOM. Это обеспечивает точность отображения оттенков серого и цветовой гаммы.</w:t>
        <w:br/>
        <w:t>- Хирургия: во время операций хирург использует мониторы для навигации по внутренним органам, работы с эндоскопическим оборудованием или роботизированными системами.</w:t>
        <w:br/>
        <w:t>- Телемедицина: мониторы применяются для видеосвязи между врачами и пациентами, а также для онлайн-консультаций специалистов.</w:t>
        <w:br/>
        <w:br/>
        <w:t>Медицинские мониторы отличаются высокой яркостью, контрастностью, долгим сроком службы и возможностью длительной непрерывной работы.</w:t>
      </w:r>
    </w:p>
    <w:p>
      <w:pPr>
        <w:pStyle w:val="Heading1"/>
      </w:pPr>
      <w:r>
        <w:t>3. Принтеры и 3D-печать</w:t>
      </w:r>
    </w:p>
    <w:p>
      <w:r>
        <w:t>Принтеры в медицине выполняют не только традиционные функции печати документов, но и решают специализированные задачи.</w:t>
        <w:br/>
        <w:br/>
        <w:t>- Струйные и лазерные принтеры используются для печати выписок, анализов, заключений и отчётов.</w:t>
        <w:br/>
        <w:t>- Фотопринтеры позволяют получать изображения высокой точности, например, снимки УЗИ.</w:t>
        <w:br/>
        <w:t>- 3D-принтеры — одно из самых перспективных направлений. Они применяются для:</w:t>
        <w:br/>
        <w:t xml:space="preserve">  • печати протезов и ортопедических конструкций,</w:t>
        <w:br/>
        <w:t xml:space="preserve">  • изготовления индивидуальных имплантов,</w:t>
        <w:br/>
        <w:t xml:space="preserve">  • моделирования органов для подготовки к операциям,</w:t>
        <w:br/>
        <w:t xml:space="preserve">  • создания образовательных моделей для студентов-медиков.</w:t>
        <w:br/>
        <w:br/>
        <w:t>3D-печать делает медицину более персонализированной и повышает качество лечения пациентов.</w:t>
      </w:r>
    </w:p>
    <w:p>
      <w:pPr>
        <w:pStyle w:val="Heading1"/>
      </w:pPr>
      <w:r>
        <w:t>4. Проекторы и интерактивные системы</w:t>
      </w:r>
    </w:p>
    <w:p>
      <w:r>
        <w:t>Проекторы применяются в основном в образовательной и научной деятельности:</w:t>
        <w:br/>
        <w:t>- лекции для студентов медицинских вузов;</w:t>
        <w:br/>
        <w:t>- конференции и разборы клинических случаев;</w:t>
        <w:br/>
        <w:t>- совместное обсуждение диагностических данных на консилиумах.</w:t>
        <w:br/>
        <w:br/>
        <w:t>Современные проекторы позволяют демонстрировать трёхмерные модели органов и результаты исследований на большом экране, что особенно удобно при обучении.</w:t>
        <w:br/>
        <w:br/>
        <w:t>Дополнительно всё шире применяются VR (виртуальная реальность) и AR (дополненная реальность):</w:t>
        <w:br/>
        <w:t>- VR используется для тренировки хирургов на виртуальных симуляторах,</w:t>
        <w:br/>
        <w:t>- AR помогает врачу во время операции, накладывая данные томографии прямо на тело пациента.</w:t>
      </w:r>
    </w:p>
    <w:p>
      <w:pPr>
        <w:pStyle w:val="Heading1"/>
      </w:pPr>
      <w:r>
        <w:t>5. Аудиоустройства и телемедицина</w:t>
      </w:r>
    </w:p>
    <w:p>
      <w:r>
        <w:t>Акустические системы и наушники также имеют важное значение в медицине.</w:t>
        <w:br/>
        <w:br/>
        <w:t>Основные функции:</w:t>
        <w:br/>
        <w:t>- проведение дистанционных консультаций и телемедицинских сеансов;</w:t>
        <w:br/>
        <w:t>- озвучивание учебных материалов при подготовке студентов;</w:t>
        <w:br/>
        <w:t>- звуковые сигналы при работе медицинских приборов (например, кардиомониторов, аппаратов ИВЛ);</w:t>
        <w:br/>
        <w:t>- создание комфортной среды при проведении психологических и реабилитационных процедур.</w:t>
        <w:br/>
        <w:br/>
        <w:t>С развитием телемедицины роль качественных аудиоустройств постоянно возрастает.</w:t>
      </w:r>
    </w:p>
    <w:p>
      <w:pPr>
        <w:pStyle w:val="Heading1"/>
      </w:pPr>
      <w:r>
        <w:t>6. Современные тенденции и перспективы</w:t>
      </w:r>
    </w:p>
    <w:p>
      <w:r>
        <w:t>Развитие внешних устройств вывода тесно связано с инновациями в медицине. Основные направления:</w:t>
        <w:br/>
        <w:br/>
        <w:t>- Голографические дисплеи — позволяют создавать объёмные изображения органов без очков и дополнительных устройств.</w:t>
        <w:br/>
        <w:t>- VR/AR-технологии — открывают новые горизонты в хирургии и медицинском образовании.</w:t>
        <w:br/>
        <w:t>- 3D-печать тканей и органов — в будущем станет возможной биопечать, что позволит создавать трансплантаты из клеток пациента.</w:t>
        <w:br/>
        <w:t>- Интерактивные сенсорные панели — используются в современных больницах для отображения информации о пациенте и управления оборудованием.</w:t>
      </w:r>
    </w:p>
    <w:p>
      <w:pPr>
        <w:pStyle w:val="Heading1"/>
      </w:pPr>
      <w:r>
        <w:t>Заключение</w:t>
      </w:r>
    </w:p>
    <w:p>
      <w:r>
        <w:t>Внешние устройства вывода являются важнейшим компонентом современной медицины. Без них невозможно представить диагностику, хирургические вмешательства, образование и даже общение с пациентом.</w:t>
        <w:br/>
        <w:br/>
        <w:t>- Мониторы обеспечивают высокоточную визуализацию диагностических данных.</w:t>
        <w:br/>
        <w:t>- Принтеры, особенно 3D-печать, открывают новые возможности в протезировании и хирургии.</w:t>
        <w:br/>
        <w:t>- Проекторы, VR и AR-системы делают обучение врачей и подготовку операций более наглядными.</w:t>
        <w:br/>
        <w:t>- Аудиоустройства развивают телемедицину и дистанционное взаимодействие.</w:t>
        <w:br/>
        <w:br/>
        <w:t>Таким образом, прогресс в области устройств вывода напрямую отражается на качестве медицинской помощи и является залогом дальнейшего развития здравоохранения.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